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0FAB" w14:textId="77777777" w:rsidR="000B3775" w:rsidRDefault="00A660CE">
      <w:r w:rsidRPr="005704D3">
        <w:rPr>
          <w:noProof/>
          <w:lang w:eastAsia="nl-NL"/>
        </w:rPr>
        <w:drawing>
          <wp:anchor distT="0" distB="0" distL="114300" distR="114300" simplePos="0" relativeHeight="251659264" behindDoc="1" locked="0" layoutInCell="1" allowOverlap="1" wp14:anchorId="04D0A934" wp14:editId="53F7DDAC">
            <wp:simplePos x="0" y="0"/>
            <wp:positionH relativeFrom="margin">
              <wp:posOffset>4086225</wp:posOffset>
            </wp:positionH>
            <wp:positionV relativeFrom="paragraph">
              <wp:posOffset>104140</wp:posOffset>
            </wp:positionV>
            <wp:extent cx="1645127" cy="565631"/>
            <wp:effectExtent l="0" t="0" r="0" b="6350"/>
            <wp:wrapNone/>
            <wp:docPr id="14" name="Afbeelding 14" descr="C:\Users\p.vandervijver\Downloads\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andervijver\Downloads\logo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127" cy="5656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0072F" w14:textId="77777777" w:rsidR="00A660CE" w:rsidRDefault="00A660CE"/>
    <w:p w14:paraId="0C107DDA" w14:textId="77777777" w:rsidR="00A660CE" w:rsidRDefault="00A660CE"/>
    <w:p w14:paraId="6FB8DD9F" w14:textId="77777777" w:rsidR="00A660CE" w:rsidRDefault="00A660CE"/>
    <w:p w14:paraId="221B1D44" w14:textId="2C730B28" w:rsidR="00A660CE" w:rsidRPr="00A660CE" w:rsidRDefault="00A660CE" w:rsidP="00A660CE">
      <w:pPr>
        <w:spacing w:after="0" w:line="240" w:lineRule="auto"/>
      </w:pPr>
      <w:r w:rsidRPr="00A660CE">
        <w:rPr>
          <w:rFonts w:ascii="Verdana" w:eastAsia="Verdana" w:hAnsi="Verdana" w:cs="Verdana"/>
          <w:b/>
          <w:bCs/>
          <w:color w:val="23809A"/>
          <w:sz w:val="24"/>
          <w:szCs w:val="24"/>
        </w:rPr>
        <w:t>Aanmeldingsprocedu</w:t>
      </w:r>
      <w:r w:rsidR="00B27867">
        <w:rPr>
          <w:rFonts w:ascii="Verdana" w:eastAsia="Verdana" w:hAnsi="Verdana" w:cs="Verdana"/>
          <w:b/>
          <w:bCs/>
          <w:color w:val="23809A"/>
          <w:sz w:val="24"/>
          <w:szCs w:val="24"/>
        </w:rPr>
        <w:t>re lopende schooljaar (202</w:t>
      </w:r>
      <w:r w:rsidR="00916723">
        <w:rPr>
          <w:rFonts w:ascii="Verdana" w:eastAsia="Verdana" w:hAnsi="Verdana" w:cs="Verdana"/>
          <w:b/>
          <w:bCs/>
          <w:color w:val="23809A"/>
          <w:sz w:val="24"/>
          <w:szCs w:val="24"/>
        </w:rPr>
        <w:t>1</w:t>
      </w:r>
      <w:r w:rsidR="00B27867">
        <w:rPr>
          <w:rFonts w:ascii="Verdana" w:eastAsia="Verdana" w:hAnsi="Verdana" w:cs="Verdana"/>
          <w:b/>
          <w:bCs/>
          <w:color w:val="23809A"/>
          <w:sz w:val="24"/>
          <w:szCs w:val="24"/>
        </w:rPr>
        <w:t>-202</w:t>
      </w:r>
      <w:r w:rsidR="00916723">
        <w:rPr>
          <w:rFonts w:ascii="Verdana" w:eastAsia="Verdana" w:hAnsi="Verdana" w:cs="Verdana"/>
          <w:b/>
          <w:bCs/>
          <w:color w:val="23809A"/>
          <w:sz w:val="24"/>
          <w:szCs w:val="24"/>
        </w:rPr>
        <w:t>2</w:t>
      </w:r>
      <w:bookmarkStart w:id="0" w:name="_GoBack"/>
      <w:bookmarkEnd w:id="0"/>
      <w:r w:rsidRPr="00A660CE">
        <w:rPr>
          <w:rFonts w:ascii="Verdana" w:eastAsia="Verdana" w:hAnsi="Verdana" w:cs="Verdana"/>
          <w:b/>
          <w:bCs/>
          <w:color w:val="23809A"/>
          <w:sz w:val="24"/>
          <w:szCs w:val="24"/>
        </w:rPr>
        <w:t>)</w:t>
      </w:r>
    </w:p>
    <w:p w14:paraId="053E80F7" w14:textId="77777777" w:rsidR="00A660CE" w:rsidRDefault="00A660CE" w:rsidP="00A660CE">
      <w:pPr>
        <w:spacing w:after="0" w:line="240" w:lineRule="auto"/>
        <w:rPr>
          <w:rFonts w:ascii="Verdana" w:eastAsia="Verdana" w:hAnsi="Verdana" w:cs="Verdana"/>
          <w:sz w:val="20"/>
          <w:szCs w:val="20"/>
        </w:rPr>
      </w:pPr>
    </w:p>
    <w:p w14:paraId="49E62D3E" w14:textId="77777777" w:rsidR="00A660CE" w:rsidRPr="00D206C2" w:rsidRDefault="00A660CE" w:rsidP="00A660CE">
      <w:pPr>
        <w:spacing w:after="0" w:line="240" w:lineRule="auto"/>
        <w:rPr>
          <w:rFonts w:ascii="Verdana" w:eastAsia="Verdana" w:hAnsi="Verdana" w:cs="Verdana"/>
          <w:sz w:val="20"/>
          <w:szCs w:val="20"/>
        </w:rPr>
      </w:pPr>
      <w:r w:rsidRPr="4AE3F4BB">
        <w:rPr>
          <w:rFonts w:ascii="Verdana" w:eastAsia="Verdana" w:hAnsi="Verdana" w:cs="Verdana"/>
          <w:sz w:val="20"/>
          <w:szCs w:val="20"/>
        </w:rPr>
        <w:t xml:space="preserve">Op dit moment heeft de Leo Kannerschool SO geen ruimte om aanmeldingen in behandeling te nemen. Het is mogelijk dat gedurende het schooljaar plaatsen beschikbaar komen wegens verhuizing, opname behandeling enzovoorts. Indien aanmelding van een leerling op de Leo Kannerschool SO in het lopende schooljaar gewenst is, kan contact opgenomen worden met de afdeling zorg via </w:t>
      </w:r>
      <w:hyperlink r:id="rId8" w:history="1">
        <w:r w:rsidRPr="00665196">
          <w:rPr>
            <w:rStyle w:val="Hyperlink"/>
            <w:rFonts w:ascii="Verdana" w:eastAsia="Verdana" w:hAnsi="Verdana" w:cs="Verdana"/>
            <w:sz w:val="20"/>
            <w:szCs w:val="20"/>
          </w:rPr>
          <w:t>admin.oegstgeestso@leokanner.nl</w:t>
        </w:r>
      </w:hyperlink>
      <w:r>
        <w:rPr>
          <w:rFonts w:ascii="Verdana" w:eastAsia="Verdana" w:hAnsi="Verdana" w:cs="Verdana"/>
          <w:sz w:val="20"/>
          <w:szCs w:val="20"/>
        </w:rPr>
        <w:t xml:space="preserve"> </w:t>
      </w:r>
      <w:r w:rsidRPr="4AE3F4BB">
        <w:rPr>
          <w:rFonts w:ascii="Verdana" w:eastAsia="Verdana" w:hAnsi="Verdana" w:cs="Verdana"/>
          <w:sz w:val="20"/>
          <w:szCs w:val="20"/>
        </w:rPr>
        <w:t>of 071-5150844.</w:t>
      </w:r>
    </w:p>
    <w:p w14:paraId="1E626F21" w14:textId="77777777" w:rsidR="00A660CE" w:rsidRDefault="00A660CE"/>
    <w:sectPr w:rsidR="00A66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CE"/>
    <w:rsid w:val="000557C9"/>
    <w:rsid w:val="000B3775"/>
    <w:rsid w:val="000C73FD"/>
    <w:rsid w:val="002B7136"/>
    <w:rsid w:val="004D68D6"/>
    <w:rsid w:val="00916723"/>
    <w:rsid w:val="00A660CE"/>
    <w:rsid w:val="00B278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2A84"/>
  <w15:chartTrackingRefBased/>
  <w15:docId w15:val="{31778D84-E60F-4ED4-8E36-AC2AAB2C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60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6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egstgeestso@leokanner.n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F69F0B5817A41B6708BD79405C5B8" ma:contentTypeVersion="12" ma:contentTypeDescription="Create a new document." ma:contentTypeScope="" ma:versionID="055aef92f9c7afc48414b91de2b3e6bf">
  <xsd:schema xmlns:xsd="http://www.w3.org/2001/XMLSchema" xmlns:xs="http://www.w3.org/2001/XMLSchema" xmlns:p="http://schemas.microsoft.com/office/2006/metadata/properties" xmlns:ns3="f106c68b-fa25-4a0d-aa6e-7651f8406dfd" xmlns:ns4="236163bc-ffae-41c9-81c1-1149d427c4e7" targetNamespace="http://schemas.microsoft.com/office/2006/metadata/properties" ma:root="true" ma:fieldsID="dac0e42e8a76b744249ce8af59add25c" ns3:_="" ns4:_="">
    <xsd:import namespace="f106c68b-fa25-4a0d-aa6e-7651f8406dfd"/>
    <xsd:import namespace="236163bc-ffae-41c9-81c1-1149d427c4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6c68b-fa25-4a0d-aa6e-7651f8406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6163bc-ffae-41c9-81c1-1149d427c4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59A47-52F0-474F-AB93-35854C4B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6c68b-fa25-4a0d-aa6e-7651f8406dfd"/>
    <ds:schemaRef ds:uri="236163bc-ffae-41c9-81c1-1149d427c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5DAF0-537C-445F-8E4D-E1A941E5D2AF}">
  <ds:schemaRefs>
    <ds:schemaRef ds:uri="http://schemas.microsoft.com/sharepoint/v3/contenttype/forms"/>
  </ds:schemaRefs>
</ds:datastoreItem>
</file>

<file path=customXml/itemProps3.xml><?xml version="1.0" encoding="utf-8"?>
<ds:datastoreItem xmlns:ds="http://schemas.openxmlformats.org/officeDocument/2006/customXml" ds:itemID="{C09B1ECF-B8CF-4B05-AA72-B84EB7C61F47}">
  <ds:schemaRefs>
    <ds:schemaRef ds:uri="236163bc-ffae-41c9-81c1-1149d427c4e7"/>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f106c68b-fa25-4a0d-aa6e-7651f8406df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451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der Vijver</dc:creator>
  <cp:keywords/>
  <dc:description/>
  <cp:lastModifiedBy>Madelon Geldens</cp:lastModifiedBy>
  <cp:revision>3</cp:revision>
  <dcterms:created xsi:type="dcterms:W3CDTF">2021-08-31T13:38:00Z</dcterms:created>
  <dcterms:modified xsi:type="dcterms:W3CDTF">2021-08-31T13:38:00Z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0x0101002BBF69F0B5817A41B6708BD79405C5B8</vt:lpwstr>
  </property>
</Properties>
</file>